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6737"/>
        <w:gridCol w:w="1948"/>
      </w:tblGrid>
      <w:tr w:rsidR="000F349C" w:rsidRPr="00A229CE" w14:paraId="11B6ADB7" w14:textId="77777777" w:rsidTr="004E6C90">
        <w:trPr>
          <w:trHeight w:val="568"/>
        </w:trPr>
        <w:tc>
          <w:tcPr>
            <w:tcW w:w="10456" w:type="dxa"/>
            <w:gridSpan w:val="3"/>
          </w:tcPr>
          <w:p w14:paraId="076390CD" w14:textId="08811635" w:rsidR="000F349C" w:rsidRPr="000F05E6" w:rsidRDefault="000F349C" w:rsidP="004E6C90">
            <w:pPr>
              <w:rPr>
                <w:rFonts w:ascii="Tahoma" w:hAnsi="Tahoma"/>
                <w:sz w:val="24"/>
                <w:szCs w:val="24"/>
              </w:rPr>
            </w:pPr>
            <w:r w:rsidRPr="000F05E6">
              <w:rPr>
                <w:rFonts w:ascii="Tahoma" w:hAnsi="Tahoma" w:cs="Arial"/>
                <w:b/>
                <w:sz w:val="24"/>
                <w:szCs w:val="24"/>
              </w:rPr>
              <w:t xml:space="preserve">CIRCULAIRE </w:t>
            </w:r>
            <w:r w:rsidR="009126FE">
              <w:rPr>
                <w:rFonts w:ascii="Tahoma" w:hAnsi="Tahoma" w:cs="Arial"/>
                <w:b/>
                <w:sz w:val="24"/>
                <w:szCs w:val="24"/>
              </w:rPr>
              <w:t xml:space="preserve">TERRITOIRE </w:t>
            </w:r>
            <w:r w:rsidRPr="000F05E6">
              <w:rPr>
                <w:rFonts w:ascii="Tahoma" w:hAnsi="Tahoma" w:cs="Arial"/>
                <w:b/>
                <w:sz w:val="24"/>
                <w:szCs w:val="24"/>
              </w:rPr>
              <w:t xml:space="preserve"> </w:t>
            </w:r>
            <w:r w:rsidR="009126FE">
              <w:rPr>
                <w:rFonts w:ascii="Tahoma" w:hAnsi="Tahoma" w:cs="Arial"/>
                <w:b/>
                <w:sz w:val="24"/>
                <w:szCs w:val="24"/>
              </w:rPr>
              <w:t xml:space="preserve">           </w:t>
            </w:r>
            <w:r w:rsidRPr="000F05E6">
              <w:rPr>
                <w:rFonts w:ascii="Tahoma" w:hAnsi="Tahoma" w:cs="Arial"/>
                <w:b/>
                <w:sz w:val="24"/>
                <w:szCs w:val="24"/>
              </w:rPr>
              <w:t xml:space="preserve">    20</w:t>
            </w:r>
            <w:r w:rsidR="00C91466" w:rsidRPr="000F05E6">
              <w:rPr>
                <w:rFonts w:ascii="Tahoma" w:hAnsi="Tahoma" w:cs="Arial"/>
                <w:b/>
                <w:sz w:val="24"/>
                <w:szCs w:val="24"/>
              </w:rPr>
              <w:t>21</w:t>
            </w:r>
            <w:r w:rsidRPr="000F05E6">
              <w:rPr>
                <w:rFonts w:ascii="Tahoma" w:hAnsi="Tahoma" w:cs="Arial"/>
                <w:b/>
                <w:sz w:val="24"/>
                <w:szCs w:val="24"/>
              </w:rPr>
              <w:t xml:space="preserve"> – 20</w:t>
            </w:r>
            <w:r w:rsidR="0012687F" w:rsidRPr="000F05E6">
              <w:rPr>
                <w:rFonts w:ascii="Tahoma" w:hAnsi="Tahoma" w:cs="Arial"/>
                <w:b/>
                <w:sz w:val="24"/>
                <w:szCs w:val="24"/>
              </w:rPr>
              <w:t>2</w:t>
            </w:r>
            <w:r w:rsidR="00C91466" w:rsidRPr="000F05E6">
              <w:rPr>
                <w:rFonts w:ascii="Tahoma" w:hAnsi="Tahoma" w:cs="Arial"/>
                <w:b/>
                <w:sz w:val="24"/>
                <w:szCs w:val="24"/>
              </w:rPr>
              <w:t>2</w:t>
            </w:r>
          </w:p>
        </w:tc>
      </w:tr>
      <w:tr w:rsidR="000F349C" w:rsidRPr="00A229CE" w14:paraId="2BD2C0BF" w14:textId="77777777" w:rsidTr="004E6C90">
        <w:trPr>
          <w:trHeight w:val="11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8330386" w14:textId="77777777" w:rsidR="000F349C" w:rsidRPr="00A229CE" w:rsidRDefault="000F349C" w:rsidP="004E6C90">
            <w:pPr>
              <w:rPr>
                <w:rFonts w:ascii="Tahoma" w:hAnsi="Tahoma"/>
              </w:rPr>
            </w:pPr>
            <w:r w:rsidRPr="00A229CE">
              <w:rPr>
                <w:rFonts w:ascii="Tahoma" w:hAnsi="Tahoma"/>
                <w:noProof/>
              </w:rPr>
              <w:drawing>
                <wp:inline distT="0" distB="0" distL="0" distR="0" wp14:anchorId="49B3792A" wp14:editId="182D30EA">
                  <wp:extent cx="994266" cy="1138473"/>
                  <wp:effectExtent l="0" t="0" r="0" b="508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266" cy="1138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14:paraId="481AEE71" w14:textId="565927A6" w:rsidR="004A4BF2" w:rsidRDefault="004434EF" w:rsidP="004434EF">
            <w:pPr>
              <w:jc w:val="center"/>
              <w:rPr>
                <w:rFonts w:ascii="Tahoma" w:hAnsi="Tahoma"/>
                <w:b/>
                <w:sz w:val="44"/>
                <w:szCs w:val="44"/>
              </w:rPr>
            </w:pPr>
            <w:r>
              <w:rPr>
                <w:rFonts w:ascii="Tahoma" w:hAnsi="Tahoma"/>
                <w:b/>
                <w:sz w:val="44"/>
                <w:szCs w:val="44"/>
              </w:rPr>
              <w:t>Athlétisme indoor</w:t>
            </w:r>
          </w:p>
          <w:p w14:paraId="4C3A38D2" w14:textId="2B4156D7" w:rsidR="000F05E6" w:rsidRPr="00253BCD" w:rsidRDefault="009126FE" w:rsidP="000F05E6">
            <w:pPr>
              <w:jc w:val="center"/>
              <w:rPr>
                <w:rFonts w:ascii="Tahoma" w:hAnsi="Tahoma"/>
                <w:b/>
                <w:sz w:val="44"/>
                <w:szCs w:val="44"/>
              </w:rPr>
            </w:pPr>
            <w:r>
              <w:rPr>
                <w:rFonts w:ascii="Tahoma" w:hAnsi="Tahoma"/>
                <w:b/>
                <w:sz w:val="44"/>
                <w:szCs w:val="44"/>
              </w:rPr>
              <w:t>Territoire Centre Val de Loire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0A2ACF9" w14:textId="77777777" w:rsidR="000F349C" w:rsidRPr="00A229CE" w:rsidRDefault="0012687F" w:rsidP="004E6C90">
            <w:pPr>
              <w:rPr>
                <w:rFonts w:ascii="Tahoma" w:hAnsi="Tahoma"/>
              </w:rPr>
            </w:pPr>
            <w:r w:rsidRPr="00A229CE">
              <w:rPr>
                <w:rFonts w:ascii="Tahoma" w:hAnsi="Tahoma"/>
                <w:noProof/>
              </w:rPr>
              <w:drawing>
                <wp:inline distT="0" distB="0" distL="0" distR="0" wp14:anchorId="6C6ED203" wp14:editId="4A5EC369">
                  <wp:extent cx="993166" cy="1137214"/>
                  <wp:effectExtent l="0" t="0" r="0" b="635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66" cy="1137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49C" w:rsidRPr="00A229CE" w14:paraId="5B7FA000" w14:textId="77777777" w:rsidTr="004E6C90">
        <w:trPr>
          <w:trHeight w:val="4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935A1" w14:textId="77777777" w:rsidR="000F349C" w:rsidRPr="00A229CE" w:rsidRDefault="000F349C" w:rsidP="004E6C90">
            <w:pPr>
              <w:rPr>
                <w:rFonts w:ascii="Tahoma" w:hAnsi="Tahoma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vAlign w:val="center"/>
          </w:tcPr>
          <w:p w14:paraId="60CB3DF3" w14:textId="0DC412A7" w:rsidR="000F349C" w:rsidRPr="000F05E6" w:rsidRDefault="00644EEB" w:rsidP="000F05E6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>
              <w:rPr>
                <w:rFonts w:ascii="Tahoma" w:hAnsi="Tahoma"/>
                <w:b/>
                <w:sz w:val="32"/>
                <w:szCs w:val="32"/>
              </w:rPr>
              <w:t xml:space="preserve">Val de </w:t>
            </w:r>
            <w:proofErr w:type="spellStart"/>
            <w:r>
              <w:rPr>
                <w:rFonts w:ascii="Tahoma" w:hAnsi="Tahoma"/>
                <w:b/>
                <w:sz w:val="32"/>
                <w:szCs w:val="32"/>
              </w:rPr>
              <w:t>Reuil</w:t>
            </w:r>
            <w:proofErr w:type="spellEnd"/>
          </w:p>
        </w:tc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72A9" w14:textId="77777777" w:rsidR="000F349C" w:rsidRPr="00A229CE" w:rsidRDefault="000F349C" w:rsidP="004E6C90">
            <w:pPr>
              <w:rPr>
                <w:rFonts w:ascii="Tahoma" w:hAnsi="Tahoma"/>
              </w:rPr>
            </w:pPr>
          </w:p>
        </w:tc>
      </w:tr>
    </w:tbl>
    <w:p w14:paraId="4A29FB56" w14:textId="77777777" w:rsidR="000F349C" w:rsidRPr="00A229CE" w:rsidRDefault="000F349C" w:rsidP="000F349C">
      <w:pPr>
        <w:rPr>
          <w:rFonts w:ascii="Tahoma" w:hAnsi="Tahoma"/>
        </w:rPr>
      </w:pPr>
    </w:p>
    <w:tbl>
      <w:tblPr>
        <w:tblStyle w:val="Grilledutableau"/>
        <w:tblW w:w="10455" w:type="dxa"/>
        <w:tblLayout w:type="fixed"/>
        <w:tblLook w:val="04A0" w:firstRow="1" w:lastRow="0" w:firstColumn="1" w:lastColumn="0" w:noHBand="0" w:noVBand="1"/>
      </w:tblPr>
      <w:tblGrid>
        <w:gridCol w:w="987"/>
        <w:gridCol w:w="1134"/>
        <w:gridCol w:w="2694"/>
        <w:gridCol w:w="2693"/>
        <w:gridCol w:w="2947"/>
      </w:tblGrid>
      <w:tr w:rsidR="000F349C" w:rsidRPr="00A229CE" w14:paraId="38ACCD25" w14:textId="77777777" w:rsidTr="00F94C91">
        <w:trPr>
          <w:trHeight w:hRule="exact" w:val="775"/>
        </w:trPr>
        <w:tc>
          <w:tcPr>
            <w:tcW w:w="987" w:type="dxa"/>
          </w:tcPr>
          <w:p w14:paraId="479BFC31" w14:textId="77777777" w:rsidR="000F349C" w:rsidRPr="00A229CE" w:rsidRDefault="00901FD1" w:rsidP="004E6C90">
            <w:pPr>
              <w:rPr>
                <w:rFonts w:ascii="Tahoma" w:hAnsi="Tahoma"/>
              </w:rPr>
            </w:pPr>
            <w:r w:rsidRPr="00A229CE">
              <w:rPr>
                <w:rFonts w:ascii="Tahoma" w:hAnsi="Tahoma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E2B4E3E" wp14:editId="2E654683">
                  <wp:simplePos x="0" y="0"/>
                  <wp:positionH relativeFrom="column">
                    <wp:posOffset>3166</wp:posOffset>
                  </wp:positionH>
                  <wp:positionV relativeFrom="paragraph">
                    <wp:posOffset>388</wp:posOffset>
                  </wp:positionV>
                  <wp:extent cx="552450" cy="362585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tact-m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9" t="21201" r="10588" b="13836"/>
                          <a:stretch/>
                        </pic:blipFill>
                        <pic:spPr bwMode="auto">
                          <a:xfrm>
                            <a:off x="0" y="0"/>
                            <a:ext cx="552450" cy="362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gridSpan w:val="2"/>
            <w:vAlign w:val="center"/>
          </w:tcPr>
          <w:p w14:paraId="7FBA98DF" w14:textId="703C2F24" w:rsidR="006630BB" w:rsidRDefault="006630BB" w:rsidP="00901FD1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 xml:space="preserve">Séverine </w:t>
            </w:r>
            <w:proofErr w:type="spellStart"/>
            <w:r>
              <w:rPr>
                <w:rFonts w:ascii="Tahoma" w:hAnsi="Tahoma" w:cs="Arial"/>
                <w:sz w:val="20"/>
                <w:szCs w:val="20"/>
              </w:rPr>
              <w:t>Trosseau</w:t>
            </w:r>
            <w:proofErr w:type="spellEnd"/>
          </w:p>
          <w:p w14:paraId="630F9B9A" w14:textId="77777777" w:rsidR="000F349C" w:rsidRPr="00A229CE" w:rsidRDefault="000F349C" w:rsidP="004434EF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6A4C2C6" w14:textId="325F126D" w:rsidR="006630BB" w:rsidRDefault="006630BB" w:rsidP="004E6C90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06 61 90 52 01</w:t>
            </w:r>
          </w:p>
          <w:p w14:paraId="433D2155" w14:textId="2B76322C" w:rsidR="00F94C91" w:rsidRPr="00A229CE" w:rsidRDefault="00F94C91" w:rsidP="004434EF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1B348782" w14:textId="5D232478" w:rsidR="000F349C" w:rsidRDefault="007A202E" w:rsidP="00644EEB">
            <w:pPr>
              <w:jc w:val="center"/>
            </w:pPr>
            <w:hyperlink r:id="rId9" w:history="1">
              <w:r w:rsidR="00644EEB" w:rsidRPr="00382A1D">
                <w:rPr>
                  <w:rStyle w:val="Lienhypertexte"/>
                </w:rPr>
                <w:t>butinsev@yahoo.fr</w:t>
              </w:r>
            </w:hyperlink>
          </w:p>
          <w:p w14:paraId="22BFE823" w14:textId="77777777" w:rsidR="00644EEB" w:rsidRPr="00644EEB" w:rsidRDefault="00644EEB" w:rsidP="00644EEB">
            <w:pPr>
              <w:jc w:val="center"/>
            </w:pPr>
          </w:p>
          <w:p w14:paraId="1A9DF42B" w14:textId="77777777" w:rsidR="00F94C91" w:rsidRPr="00A229CE" w:rsidRDefault="00F94C91" w:rsidP="006630BB">
            <w:pPr>
              <w:jc w:val="center"/>
              <w:rPr>
                <w:rFonts w:ascii="Tahoma" w:hAnsi="Tahoma" w:cs="Arial"/>
                <w:sz w:val="18"/>
                <w:szCs w:val="18"/>
              </w:rPr>
            </w:pPr>
          </w:p>
        </w:tc>
      </w:tr>
      <w:tr w:rsidR="005334C6" w:rsidRPr="00A229CE" w14:paraId="1D8C363F" w14:textId="77777777" w:rsidTr="00A229CE">
        <w:trPr>
          <w:trHeight w:hRule="exact" w:val="600"/>
        </w:trPr>
        <w:tc>
          <w:tcPr>
            <w:tcW w:w="987" w:type="dxa"/>
          </w:tcPr>
          <w:p w14:paraId="74748406" w14:textId="77777777" w:rsidR="005334C6" w:rsidRPr="00A229CE" w:rsidRDefault="005334C6" w:rsidP="005334C6">
            <w:pPr>
              <w:rPr>
                <w:rFonts w:ascii="Tahoma" w:hAnsi="Tahoma" w:cs="Arial"/>
                <w:b/>
                <w:i/>
                <w:color w:val="000000" w:themeColor="text1"/>
                <w:sz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34F9DD4E" w14:textId="77777777" w:rsidR="005334C6" w:rsidRPr="001929F0" w:rsidRDefault="005334C6" w:rsidP="005334C6">
            <w:pPr>
              <w:ind w:right="-115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929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Lieu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CBE994" w14:textId="77777777" w:rsidR="005334C6" w:rsidRDefault="00644EEB" w:rsidP="005334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Stade Jesse OWENS</w:t>
            </w:r>
          </w:p>
          <w:p w14:paraId="70ABCE60" w14:textId="3166104F" w:rsidR="00644EEB" w:rsidRPr="005334C6" w:rsidRDefault="00644EEB" w:rsidP="005334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2 Chaussée de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Ritterhude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0A193F4D" w14:textId="3691CD4E" w:rsidR="005334C6" w:rsidRPr="005334C6" w:rsidRDefault="005334C6" w:rsidP="005334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334C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Mercredi </w:t>
            </w:r>
            <w:r w:rsidR="00644EE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19 Janvier 2022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59E1B5B" w14:textId="77777777" w:rsidR="005334C6" w:rsidRPr="005334C6" w:rsidRDefault="005334C6" w:rsidP="005334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334C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Accueil à partir de 12H00</w:t>
            </w:r>
          </w:p>
        </w:tc>
      </w:tr>
    </w:tbl>
    <w:p w14:paraId="2709CD9B" w14:textId="77777777" w:rsidR="000F349C" w:rsidRPr="00A229CE" w:rsidRDefault="000F349C">
      <w:pPr>
        <w:rPr>
          <w:rFonts w:ascii="Tahoma" w:hAnsi="Tahoma"/>
        </w:rPr>
      </w:pPr>
    </w:p>
    <w:p w14:paraId="1F672FF7" w14:textId="77777777" w:rsidR="00B51EC2" w:rsidRPr="00A229CE" w:rsidRDefault="00A50066" w:rsidP="00F94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Tahoma" w:hAnsi="Tahoma" w:cs="Arial"/>
          <w:b/>
          <w:sz w:val="28"/>
          <w:szCs w:val="28"/>
          <w:u w:val="single"/>
        </w:rPr>
      </w:pPr>
      <w:r w:rsidRPr="00A229CE">
        <w:rPr>
          <w:rFonts w:ascii="Tahoma" w:hAnsi="Tahoma" w:cs="Arial"/>
          <w:b/>
          <w:sz w:val="28"/>
          <w:szCs w:val="28"/>
          <w:u w:val="single"/>
        </w:rPr>
        <w:t>ACCUEIL</w:t>
      </w:r>
    </w:p>
    <w:p w14:paraId="54A7EACD" w14:textId="3D6933E2" w:rsidR="00B51EC2" w:rsidRDefault="00B51EC2" w:rsidP="004043E2">
      <w:pPr>
        <w:pStyle w:val="Paragraphedeliste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4043E2">
        <w:rPr>
          <w:rFonts w:ascii="Tahoma" w:hAnsi="Tahoma" w:cs="Tahoma"/>
          <w:sz w:val="24"/>
          <w:szCs w:val="24"/>
        </w:rPr>
        <w:t>L’accueil sera assuré à partir de 12H</w:t>
      </w:r>
      <w:r w:rsidR="004043E2" w:rsidRPr="004043E2">
        <w:rPr>
          <w:rFonts w:ascii="Tahoma" w:hAnsi="Tahoma" w:cs="Tahoma"/>
          <w:sz w:val="24"/>
          <w:szCs w:val="24"/>
        </w:rPr>
        <w:t>0</w:t>
      </w:r>
      <w:r w:rsidRPr="004043E2">
        <w:rPr>
          <w:rFonts w:ascii="Tahoma" w:hAnsi="Tahoma" w:cs="Tahoma"/>
          <w:sz w:val="24"/>
          <w:szCs w:val="24"/>
        </w:rPr>
        <w:t>0.</w:t>
      </w:r>
    </w:p>
    <w:p w14:paraId="07F82F96" w14:textId="3C71BC8B" w:rsidR="00062294" w:rsidRDefault="00062294" w:rsidP="004043E2">
      <w:pPr>
        <w:pStyle w:val="Paragraphedeliste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 de compétition 17h30</w:t>
      </w:r>
    </w:p>
    <w:p w14:paraId="48E78CAB" w14:textId="77777777" w:rsidR="00EA7503" w:rsidRDefault="00EA7503" w:rsidP="00EA7503">
      <w:pPr>
        <w:rPr>
          <w:rFonts w:ascii="Tahoma" w:hAnsi="Tahoma" w:cs="Tahoma"/>
          <w:sz w:val="24"/>
          <w:szCs w:val="24"/>
        </w:rPr>
      </w:pPr>
    </w:p>
    <w:p w14:paraId="760C5FEC" w14:textId="77777777" w:rsidR="00EA7503" w:rsidRPr="004043E2" w:rsidRDefault="00EA7503" w:rsidP="00EA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PROTOCOLE SANITAIRE</w:t>
      </w:r>
    </w:p>
    <w:p w14:paraId="53C8DED6" w14:textId="67D6595C" w:rsidR="00EA7503" w:rsidRDefault="00EA7503" w:rsidP="00FE7CEC">
      <w:pPr>
        <w:pStyle w:val="Paragraphedeliste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port du masque est obligatoire sur le site.</w:t>
      </w:r>
    </w:p>
    <w:p w14:paraId="252F109D" w14:textId="54CB637D" w:rsidR="00644EEB" w:rsidRDefault="00644EEB" w:rsidP="00FE7CEC">
      <w:pPr>
        <w:pStyle w:val="Paragraphedeliste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 élèves veilleront à porter correctement le masque avant et après l’épreuve, l’élève pourra l’enlever que pendant l’épreuve et veillera à maintenir une distanciation physique.</w:t>
      </w:r>
    </w:p>
    <w:p w14:paraId="19B48582" w14:textId="2885BFED" w:rsidR="003C3A5F" w:rsidRDefault="003C3A5F" w:rsidP="00FE7CEC">
      <w:pPr>
        <w:pStyle w:val="Paragraphedeliste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Du gel hydro alcoolique sera mis à disposition. </w:t>
      </w:r>
    </w:p>
    <w:p w14:paraId="7D316833" w14:textId="3FEC506E" w:rsidR="00644EEB" w:rsidRPr="00644EEB" w:rsidRDefault="00EA7503" w:rsidP="00FE7CEC">
      <w:pPr>
        <w:pStyle w:val="Paragraphedeliste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Chaque établissement aura un endroit réservé matérialisé par un affichage</w:t>
      </w:r>
      <w:r w:rsidR="00E40B9B">
        <w:rPr>
          <w:rFonts w:ascii="Tahoma" w:hAnsi="Tahoma" w:cs="Tahoma"/>
          <w:sz w:val="24"/>
          <w:szCs w:val="24"/>
        </w:rPr>
        <w:t xml:space="preserve"> et devra veiller à respecter la distanciation physique avec les autres établissements.</w:t>
      </w:r>
    </w:p>
    <w:p w14:paraId="6215F92E" w14:textId="0BEBE8CF" w:rsidR="00E40B9B" w:rsidRPr="00DA6242" w:rsidRDefault="00E40B9B" w:rsidP="00FE7CEC">
      <w:pPr>
        <w:pStyle w:val="Paragraphedeliste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 parents ne sont pas autorisés à accompagner leur enfant. Seul</w:t>
      </w:r>
      <w:r w:rsidR="00FF178A">
        <w:rPr>
          <w:rFonts w:ascii="Tahoma" w:hAnsi="Tahoma" w:cs="Tahoma"/>
          <w:sz w:val="24"/>
          <w:szCs w:val="24"/>
        </w:rPr>
        <w:t>,</w:t>
      </w:r>
      <w:r w:rsidR="006630B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les adultes encadrants bénéficiant d’une licence </w:t>
      </w:r>
      <w:r w:rsidR="000F05E6">
        <w:rPr>
          <w:rFonts w:ascii="Tahoma" w:hAnsi="Tahoma" w:cs="Tahoma"/>
          <w:sz w:val="24"/>
          <w:szCs w:val="24"/>
        </w:rPr>
        <w:t xml:space="preserve"> pourront accompagner</w:t>
      </w:r>
      <w:r w:rsidR="00104744">
        <w:rPr>
          <w:rFonts w:ascii="Tahoma" w:hAnsi="Tahoma" w:cs="Tahoma"/>
          <w:sz w:val="24"/>
          <w:szCs w:val="24"/>
        </w:rPr>
        <w:t xml:space="preserve"> </w:t>
      </w:r>
      <w:r w:rsidR="00F01D34">
        <w:rPr>
          <w:rFonts w:ascii="Tahoma" w:hAnsi="Tahoma" w:cs="Tahoma"/>
          <w:sz w:val="24"/>
          <w:szCs w:val="24"/>
        </w:rPr>
        <w:t>(</w:t>
      </w:r>
      <w:r w:rsidR="00F01D34" w:rsidRPr="00F01D34">
        <w:rPr>
          <w:rFonts w:ascii="Arial" w:hAnsi="Arial" w:cs="Arial"/>
          <w:sz w:val="16"/>
          <w:szCs w:val="16"/>
        </w:rPr>
        <w:t>Demande de licence d’encadrement soumise à l’obligation du contrôle de l’honorabilité</w:t>
      </w:r>
      <w:r w:rsidR="00F01D34">
        <w:rPr>
          <w:rFonts w:ascii="Arial" w:hAnsi="Arial" w:cs="Arial"/>
          <w:sz w:val="16"/>
          <w:szCs w:val="16"/>
        </w:rPr>
        <w:t>)</w:t>
      </w:r>
      <w:r w:rsidR="00DA6242">
        <w:rPr>
          <w:rFonts w:ascii="Arial" w:hAnsi="Arial" w:cs="Arial"/>
          <w:sz w:val="16"/>
          <w:szCs w:val="16"/>
        </w:rPr>
        <w:t>.</w:t>
      </w:r>
    </w:p>
    <w:p w14:paraId="42B45F4E" w14:textId="77777777" w:rsidR="00980740" w:rsidRDefault="00980740" w:rsidP="00B51EC2">
      <w:pPr>
        <w:rPr>
          <w:rFonts w:ascii="Tahoma" w:hAnsi="Tahoma" w:cs="Arial"/>
          <w:b/>
          <w:sz w:val="24"/>
          <w:szCs w:val="24"/>
          <w:u w:val="single"/>
        </w:rPr>
      </w:pPr>
    </w:p>
    <w:p w14:paraId="1CB91964" w14:textId="77777777" w:rsidR="00024FBA" w:rsidRPr="0002472A" w:rsidRDefault="00024FBA" w:rsidP="00024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Tahoma" w:hAnsi="Tahoma" w:cs="Arial"/>
          <w:b/>
          <w:sz w:val="24"/>
          <w:szCs w:val="24"/>
          <w:u w:val="single"/>
        </w:rPr>
      </w:pPr>
      <w:r w:rsidRPr="0002472A">
        <w:rPr>
          <w:rFonts w:ascii="Tahoma" w:hAnsi="Tahoma" w:cs="Arial"/>
          <w:b/>
          <w:sz w:val="24"/>
          <w:szCs w:val="24"/>
          <w:u w:val="single"/>
          <w:bdr w:val="single" w:sz="4" w:space="0" w:color="auto"/>
        </w:rPr>
        <w:t>VESTIAIRES</w:t>
      </w:r>
    </w:p>
    <w:p w14:paraId="040FD3F2" w14:textId="77777777" w:rsidR="00EA7503" w:rsidRPr="00F3489A" w:rsidRDefault="0033380F" w:rsidP="0033380F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3489A">
        <w:rPr>
          <w:rFonts w:ascii="Arial" w:hAnsi="Arial" w:cs="Arial"/>
          <w:b/>
          <w:bCs/>
          <w:sz w:val="28"/>
          <w:szCs w:val="28"/>
          <w:u w:val="single"/>
        </w:rPr>
        <w:t>Pas de</w:t>
      </w:r>
      <w:r w:rsidR="00EA7503" w:rsidRPr="00F3489A">
        <w:rPr>
          <w:rFonts w:ascii="Arial" w:hAnsi="Arial" w:cs="Arial"/>
          <w:b/>
          <w:bCs/>
          <w:sz w:val="28"/>
          <w:szCs w:val="28"/>
          <w:u w:val="single"/>
        </w:rPr>
        <w:t xml:space="preserve"> vestiaires</w:t>
      </w:r>
      <w:r w:rsidR="00EA7503" w:rsidRPr="00F3489A">
        <w:rPr>
          <w:rFonts w:ascii="Arial" w:hAnsi="Arial" w:cs="Arial"/>
          <w:b/>
          <w:bCs/>
          <w:sz w:val="20"/>
          <w:szCs w:val="20"/>
          <w:u w:val="single"/>
        </w:rPr>
        <w:t> </w:t>
      </w:r>
      <w:r w:rsidR="00EA7503" w:rsidRPr="00F3489A">
        <w:rPr>
          <w:rFonts w:ascii="Arial" w:hAnsi="Arial" w:cs="Arial"/>
          <w:b/>
          <w:bCs/>
          <w:sz w:val="24"/>
          <w:szCs w:val="24"/>
          <w:u w:val="single"/>
        </w:rPr>
        <w:t xml:space="preserve">: les participants doivent arriver </w:t>
      </w:r>
      <w:r w:rsidRPr="00F3489A">
        <w:rPr>
          <w:rFonts w:ascii="Arial" w:hAnsi="Arial" w:cs="Arial"/>
          <w:b/>
          <w:bCs/>
          <w:sz w:val="24"/>
          <w:szCs w:val="24"/>
          <w:u w:val="single"/>
        </w:rPr>
        <w:t>en tenue sportive</w:t>
      </w:r>
      <w:r w:rsidR="00EA7503" w:rsidRPr="00F3489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9C3B689" w14:textId="77777777" w:rsidR="000F05E6" w:rsidRPr="00470DF8" w:rsidRDefault="000F05E6" w:rsidP="00FE7CEC">
      <w:pPr>
        <w:rPr>
          <w:rFonts w:ascii="Arial" w:hAnsi="Arial" w:cs="Arial"/>
          <w:b/>
          <w:bCs/>
          <w:sz w:val="20"/>
          <w:szCs w:val="20"/>
        </w:rPr>
      </w:pPr>
    </w:p>
    <w:p w14:paraId="343E4CA9" w14:textId="77777777" w:rsidR="00024FBA" w:rsidRPr="0002472A" w:rsidRDefault="00024FBA" w:rsidP="00024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Tahoma" w:hAnsi="Tahoma" w:cs="Arial"/>
          <w:b/>
          <w:sz w:val="24"/>
          <w:szCs w:val="24"/>
          <w:u w:val="single"/>
        </w:rPr>
      </w:pPr>
      <w:r w:rsidRPr="0002472A">
        <w:rPr>
          <w:rFonts w:ascii="Tahoma" w:hAnsi="Tahoma" w:cs="Arial"/>
          <w:b/>
          <w:sz w:val="24"/>
          <w:szCs w:val="24"/>
          <w:u w:val="single"/>
        </w:rPr>
        <w:t>TENUE</w:t>
      </w:r>
    </w:p>
    <w:p w14:paraId="550FAD49" w14:textId="48EC1AE2" w:rsidR="00024FBA" w:rsidRPr="0002472A" w:rsidRDefault="00024FBA" w:rsidP="00FF178A">
      <w:pPr>
        <w:pStyle w:val="Paragraphedeliste"/>
        <w:numPr>
          <w:ilvl w:val="0"/>
          <w:numId w:val="15"/>
        </w:numPr>
        <w:rPr>
          <w:rFonts w:ascii="Tahoma" w:hAnsi="Tahoma" w:cs="Arial"/>
          <w:sz w:val="24"/>
          <w:szCs w:val="24"/>
        </w:rPr>
      </w:pPr>
      <w:r w:rsidRPr="0002472A">
        <w:rPr>
          <w:rFonts w:ascii="Tahoma" w:hAnsi="Tahoma" w:cs="Arial"/>
          <w:sz w:val="24"/>
          <w:szCs w:val="24"/>
        </w:rPr>
        <w:t>La tenue doit être adaptée à l</w:t>
      </w:r>
      <w:r w:rsidR="00FE7CEC">
        <w:rPr>
          <w:rFonts w:ascii="Tahoma" w:hAnsi="Tahoma" w:cs="Arial"/>
          <w:sz w:val="24"/>
          <w:szCs w:val="24"/>
        </w:rPr>
        <w:t>a pratique de l’athlétisme</w:t>
      </w:r>
      <w:r w:rsidRPr="0002472A">
        <w:rPr>
          <w:rFonts w:ascii="Tahoma" w:hAnsi="Tahoma" w:cs="Arial"/>
          <w:sz w:val="24"/>
          <w:szCs w:val="24"/>
        </w:rPr>
        <w:t>.</w:t>
      </w:r>
    </w:p>
    <w:p w14:paraId="5577A4B5" w14:textId="2930EB9B" w:rsidR="00024FBA" w:rsidRPr="0002472A" w:rsidRDefault="00024FBA" w:rsidP="00FF178A">
      <w:pPr>
        <w:pStyle w:val="Paragraphedeliste"/>
        <w:numPr>
          <w:ilvl w:val="0"/>
          <w:numId w:val="15"/>
        </w:numPr>
        <w:rPr>
          <w:rFonts w:ascii="Tahoma" w:hAnsi="Tahoma" w:cs="Arial"/>
          <w:b/>
          <w:sz w:val="24"/>
          <w:szCs w:val="24"/>
        </w:rPr>
      </w:pPr>
      <w:r w:rsidRPr="0002472A">
        <w:rPr>
          <w:rFonts w:ascii="Tahoma" w:hAnsi="Tahoma" w:cs="Arial"/>
          <w:b/>
          <w:sz w:val="24"/>
          <w:szCs w:val="24"/>
        </w:rPr>
        <w:t>Maillot d’établissement obligatoire.</w:t>
      </w:r>
    </w:p>
    <w:p w14:paraId="69F68FC3" w14:textId="2E20A1B1" w:rsidR="00980740" w:rsidRDefault="00980740" w:rsidP="00B51EC2">
      <w:pPr>
        <w:rPr>
          <w:rFonts w:ascii="Tahoma" w:hAnsi="Tahoma" w:cs="Arial"/>
          <w:sz w:val="24"/>
          <w:szCs w:val="24"/>
        </w:rPr>
      </w:pPr>
    </w:p>
    <w:p w14:paraId="34E7DECA" w14:textId="3E5ABCE8" w:rsidR="003C3A5F" w:rsidRDefault="003C3A5F" w:rsidP="00B51EC2">
      <w:pPr>
        <w:rPr>
          <w:rFonts w:ascii="Tahoma" w:hAnsi="Tahoma" w:cs="Arial"/>
          <w:sz w:val="24"/>
          <w:szCs w:val="24"/>
        </w:rPr>
      </w:pPr>
    </w:p>
    <w:p w14:paraId="3A0DDBBC" w14:textId="40B391C4" w:rsidR="003C3A5F" w:rsidRDefault="003C3A5F" w:rsidP="00B51EC2">
      <w:pPr>
        <w:rPr>
          <w:rFonts w:ascii="Tahoma" w:hAnsi="Tahoma" w:cs="Arial"/>
          <w:sz w:val="24"/>
          <w:szCs w:val="24"/>
        </w:rPr>
      </w:pPr>
    </w:p>
    <w:p w14:paraId="43EBD735" w14:textId="77777777" w:rsidR="003C3A5F" w:rsidRPr="00A229CE" w:rsidRDefault="003C3A5F" w:rsidP="00B51EC2">
      <w:pPr>
        <w:rPr>
          <w:rFonts w:ascii="Tahoma" w:hAnsi="Tahoma" w:cs="Arial"/>
          <w:sz w:val="24"/>
          <w:szCs w:val="24"/>
        </w:rPr>
      </w:pPr>
    </w:p>
    <w:p w14:paraId="32F62E24" w14:textId="0682022D" w:rsidR="00980740" w:rsidRPr="0002472A" w:rsidRDefault="00FE7CEC" w:rsidP="00F94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Tahoma" w:hAnsi="Tahoma" w:cs="Arial"/>
          <w:b/>
          <w:sz w:val="24"/>
          <w:szCs w:val="24"/>
          <w:u w:val="single"/>
        </w:rPr>
      </w:pPr>
      <w:r>
        <w:rPr>
          <w:rFonts w:ascii="Tahoma" w:hAnsi="Tahoma" w:cs="Arial"/>
          <w:b/>
          <w:sz w:val="24"/>
          <w:szCs w:val="24"/>
          <w:u w:val="single"/>
        </w:rPr>
        <w:t>COMPETITION</w:t>
      </w:r>
    </w:p>
    <w:p w14:paraId="46A414DD" w14:textId="43D00BC0" w:rsidR="00FE7CEC" w:rsidRPr="00FE7CEC" w:rsidRDefault="00FE7CEC" w:rsidP="00FE7CEC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E7CEC">
        <w:rPr>
          <w:rFonts w:ascii="Tahoma" w:hAnsi="Tahoma" w:cs="Tahoma"/>
          <w:b/>
          <w:sz w:val="24"/>
          <w:szCs w:val="24"/>
        </w:rPr>
        <w:t>Pour les benjamins et benjamines :</w:t>
      </w:r>
      <w:r w:rsidRPr="00FE7CEC">
        <w:rPr>
          <w:rFonts w:ascii="Tahoma" w:hAnsi="Tahoma" w:cs="Tahoma"/>
          <w:sz w:val="24"/>
          <w:szCs w:val="24"/>
        </w:rPr>
        <w:t xml:space="preserve"> une course au choix (50m, 50m haies, 1000m), un saut au choix (hauteur, longueur, triple saut, perche), et un lancer de poids (2 kg filles, 3 kg garçons).</w:t>
      </w:r>
    </w:p>
    <w:p w14:paraId="3EC1A586" w14:textId="2955842A" w:rsidR="00FE7CEC" w:rsidRPr="00FE7CEC" w:rsidRDefault="00FE7CEC" w:rsidP="00FE7CEC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E7CEC">
        <w:rPr>
          <w:rFonts w:ascii="Tahoma" w:hAnsi="Tahoma" w:cs="Tahoma"/>
          <w:b/>
          <w:sz w:val="24"/>
          <w:szCs w:val="24"/>
        </w:rPr>
        <w:t>Pour les minimes garçons et filles</w:t>
      </w:r>
      <w:r w:rsidRPr="00FE7CEC">
        <w:rPr>
          <w:rFonts w:ascii="Tahoma" w:hAnsi="Tahoma" w:cs="Tahoma"/>
          <w:sz w:val="24"/>
          <w:szCs w:val="24"/>
        </w:rPr>
        <w:t> : une course au choix (50m, 50m</w:t>
      </w:r>
      <w:r>
        <w:rPr>
          <w:rFonts w:ascii="Tahoma" w:hAnsi="Tahoma" w:cs="Tahoma"/>
          <w:sz w:val="24"/>
          <w:szCs w:val="24"/>
        </w:rPr>
        <w:t xml:space="preserve"> </w:t>
      </w:r>
      <w:r w:rsidRPr="00FE7CEC">
        <w:rPr>
          <w:rFonts w:ascii="Tahoma" w:hAnsi="Tahoma" w:cs="Tahoma"/>
          <w:sz w:val="24"/>
          <w:szCs w:val="24"/>
        </w:rPr>
        <w:t>Haies, 1000m), un saut au choix (hauteur, longueur, triple saut, perche), et un lancer de poids (3 kg filles, 4 kg garçons).</w:t>
      </w:r>
    </w:p>
    <w:p w14:paraId="25F7EB6F" w14:textId="77777777" w:rsidR="00FE7CEC" w:rsidRPr="00FE7CEC" w:rsidRDefault="00FE7CEC" w:rsidP="00FE7CEC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E7CEC">
        <w:rPr>
          <w:rFonts w:ascii="Tahoma" w:hAnsi="Tahoma" w:cs="Tahoma"/>
          <w:sz w:val="24"/>
          <w:szCs w:val="24"/>
        </w:rPr>
        <w:t>Classement individuel et par équipes (addition des points de quatre concurrents d’un même établissement, même catégorie d’âge)</w:t>
      </w:r>
    </w:p>
    <w:p w14:paraId="0D24B396" w14:textId="4EDBC5DE" w:rsidR="00FE7CEC" w:rsidRDefault="00FE7CEC" w:rsidP="00FE7CEC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E7CEC">
        <w:rPr>
          <w:rFonts w:ascii="Tahoma" w:hAnsi="Tahoma" w:cs="Tahoma"/>
          <w:sz w:val="24"/>
          <w:szCs w:val="24"/>
        </w:rPr>
        <w:t xml:space="preserve">Qualification possible pour le Championnat National </w:t>
      </w:r>
      <w:r w:rsidRPr="00F3489A">
        <w:rPr>
          <w:rFonts w:ascii="Tahoma" w:hAnsi="Tahoma" w:cs="Tahoma"/>
          <w:sz w:val="24"/>
          <w:szCs w:val="24"/>
        </w:rPr>
        <w:t>(</w:t>
      </w:r>
      <w:r w:rsidR="00F3489A" w:rsidRPr="00F3489A">
        <w:rPr>
          <w:rFonts w:ascii="Tahoma" w:hAnsi="Tahoma" w:cs="Tahoma"/>
          <w:sz w:val="24"/>
          <w:szCs w:val="24"/>
        </w:rPr>
        <w:t>Jeudi</w:t>
      </w:r>
      <w:r w:rsidRPr="00F3489A">
        <w:rPr>
          <w:rFonts w:ascii="Tahoma" w:hAnsi="Tahoma" w:cs="Tahoma"/>
          <w:sz w:val="24"/>
          <w:szCs w:val="24"/>
        </w:rPr>
        <w:t xml:space="preserve"> 3 février 202</w:t>
      </w:r>
      <w:r w:rsidR="00F3489A" w:rsidRPr="00F3489A">
        <w:rPr>
          <w:rFonts w:ascii="Tahoma" w:hAnsi="Tahoma" w:cs="Tahoma"/>
          <w:sz w:val="24"/>
          <w:szCs w:val="24"/>
        </w:rPr>
        <w:t>2</w:t>
      </w:r>
      <w:r w:rsidRPr="00F3489A">
        <w:rPr>
          <w:rFonts w:ascii="Tahoma" w:hAnsi="Tahoma" w:cs="Tahoma"/>
          <w:sz w:val="24"/>
          <w:szCs w:val="24"/>
        </w:rPr>
        <w:t xml:space="preserve"> à </w:t>
      </w:r>
      <w:r w:rsidR="00F3489A" w:rsidRPr="00F3489A">
        <w:rPr>
          <w:rFonts w:ascii="Tahoma" w:hAnsi="Tahoma" w:cs="Tahoma"/>
          <w:sz w:val="24"/>
          <w:szCs w:val="24"/>
        </w:rPr>
        <w:t>Nantes</w:t>
      </w:r>
      <w:r w:rsidRPr="00F3489A">
        <w:rPr>
          <w:rFonts w:ascii="Tahoma" w:hAnsi="Tahoma" w:cs="Tahoma"/>
          <w:sz w:val="24"/>
          <w:szCs w:val="24"/>
        </w:rPr>
        <w:t xml:space="preserve">) </w:t>
      </w:r>
      <w:r w:rsidRPr="00FE7CEC">
        <w:rPr>
          <w:rFonts w:ascii="Tahoma" w:hAnsi="Tahoma" w:cs="Tahoma"/>
          <w:sz w:val="24"/>
          <w:szCs w:val="24"/>
          <w:u w:val="single"/>
        </w:rPr>
        <w:t>selon le total de points</w:t>
      </w:r>
      <w:r w:rsidRPr="00FE7CEC">
        <w:rPr>
          <w:rFonts w:ascii="Tahoma" w:hAnsi="Tahoma" w:cs="Tahoma"/>
          <w:sz w:val="24"/>
          <w:szCs w:val="24"/>
        </w:rPr>
        <w:t>.</w:t>
      </w:r>
    </w:p>
    <w:p w14:paraId="5D75F5D6" w14:textId="78935897" w:rsidR="00FE7CEC" w:rsidRDefault="00FE7CEC" w:rsidP="00FE7CEC">
      <w:pPr>
        <w:pStyle w:val="Paragraphedeliste"/>
        <w:spacing w:after="0" w:line="240" w:lineRule="auto"/>
        <w:ind w:left="1428"/>
        <w:jc w:val="both"/>
        <w:rPr>
          <w:rFonts w:ascii="Tahoma" w:hAnsi="Tahoma" w:cs="Tahoma"/>
          <w:sz w:val="24"/>
          <w:szCs w:val="24"/>
        </w:rPr>
      </w:pPr>
    </w:p>
    <w:p w14:paraId="47BA9C81" w14:textId="77777777" w:rsidR="00FE7CEC" w:rsidRPr="00FE7CEC" w:rsidRDefault="00FE7CEC" w:rsidP="00FE7CEC">
      <w:pPr>
        <w:pStyle w:val="Paragraphedeliste"/>
        <w:spacing w:after="0" w:line="240" w:lineRule="auto"/>
        <w:ind w:left="1428"/>
        <w:jc w:val="both"/>
        <w:rPr>
          <w:rFonts w:ascii="Tahoma" w:hAnsi="Tahoma" w:cs="Tahoma"/>
          <w:sz w:val="24"/>
          <w:szCs w:val="24"/>
        </w:rPr>
      </w:pPr>
    </w:p>
    <w:p w14:paraId="7482253F" w14:textId="6229CC66" w:rsidR="00EA7503" w:rsidRPr="00FE7CEC" w:rsidRDefault="0002472A" w:rsidP="00FE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Tahoma" w:hAnsi="Tahoma" w:cs="Arial"/>
          <w:b/>
          <w:bCs/>
          <w:sz w:val="24"/>
          <w:szCs w:val="24"/>
          <w:u w:val="single"/>
        </w:rPr>
      </w:pPr>
      <w:r w:rsidRPr="0002472A">
        <w:rPr>
          <w:rFonts w:ascii="Tahoma" w:hAnsi="Tahoma" w:cs="Arial"/>
          <w:b/>
          <w:bCs/>
          <w:sz w:val="24"/>
          <w:szCs w:val="24"/>
          <w:u w:val="single"/>
        </w:rPr>
        <w:t>LES INSTALLATIONS</w:t>
      </w:r>
    </w:p>
    <w:p w14:paraId="3FDBD8CC" w14:textId="563E70FD" w:rsidR="0002472A" w:rsidRDefault="0002472A" w:rsidP="00FE7CE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Tahoma" w:hAnsi="Tahoma" w:cs="Arial"/>
          <w:bCs/>
          <w:sz w:val="24"/>
          <w:szCs w:val="24"/>
        </w:rPr>
      </w:pPr>
      <w:r w:rsidRPr="0002472A">
        <w:rPr>
          <w:rFonts w:ascii="Tahoma" w:hAnsi="Tahoma" w:cs="Arial"/>
          <w:bCs/>
          <w:sz w:val="24"/>
          <w:szCs w:val="24"/>
        </w:rPr>
        <w:t>Les installations étant mises à la disposition de l’U</w:t>
      </w:r>
      <w:r w:rsidR="006033AE">
        <w:rPr>
          <w:rFonts w:ascii="Tahoma" w:hAnsi="Tahoma" w:cs="Arial"/>
          <w:bCs/>
          <w:sz w:val="24"/>
          <w:szCs w:val="24"/>
        </w:rPr>
        <w:t>GSEL</w:t>
      </w:r>
      <w:r w:rsidRPr="0002472A">
        <w:rPr>
          <w:rFonts w:ascii="Tahoma" w:hAnsi="Tahoma" w:cs="Arial"/>
          <w:bCs/>
          <w:sz w:val="24"/>
          <w:szCs w:val="24"/>
        </w:rPr>
        <w:t>, nous souhaitons naturellement les rendre en parfait état. C’est pourquoi nous souhaitons une surveillance de tous en ce qui concerne le respect du matériel et des installations.</w:t>
      </w:r>
    </w:p>
    <w:p w14:paraId="7018EE23" w14:textId="34816E5B" w:rsidR="0033380F" w:rsidRPr="0002472A" w:rsidRDefault="0033380F" w:rsidP="00FE7CEC">
      <w:pPr>
        <w:pStyle w:val="Paragraphedeliste"/>
        <w:numPr>
          <w:ilvl w:val="0"/>
          <w:numId w:val="14"/>
        </w:numPr>
        <w:jc w:val="both"/>
        <w:rPr>
          <w:rFonts w:ascii="Tahoma" w:hAnsi="Tahoma" w:cs="Arial"/>
          <w:sz w:val="24"/>
          <w:szCs w:val="24"/>
        </w:rPr>
      </w:pPr>
      <w:r w:rsidRPr="0002472A">
        <w:rPr>
          <w:rFonts w:ascii="Tahoma" w:hAnsi="Tahoma" w:cs="Arial"/>
          <w:sz w:val="24"/>
          <w:szCs w:val="24"/>
        </w:rPr>
        <w:t>Pensez à passer régulièrement pour surveiller vos élèves et faire respecter les règles de vie (propreté, cordialit</w:t>
      </w:r>
      <w:r>
        <w:rPr>
          <w:rFonts w:ascii="Tahoma" w:hAnsi="Tahoma" w:cs="Arial"/>
          <w:sz w:val="24"/>
          <w:szCs w:val="24"/>
        </w:rPr>
        <w:t>é)</w:t>
      </w:r>
      <w:r w:rsidR="00FE7CEC">
        <w:rPr>
          <w:rFonts w:ascii="Tahoma" w:hAnsi="Tahoma" w:cs="Arial"/>
          <w:sz w:val="24"/>
          <w:szCs w:val="24"/>
        </w:rPr>
        <w:t>.</w:t>
      </w:r>
    </w:p>
    <w:p w14:paraId="0774A15D" w14:textId="5D12E03F" w:rsidR="00EA7503" w:rsidRDefault="00EA7503" w:rsidP="0033380F">
      <w:pPr>
        <w:pStyle w:val="Paragraphedeliste"/>
        <w:spacing w:after="0" w:line="240" w:lineRule="auto"/>
        <w:rPr>
          <w:rFonts w:ascii="Tahoma" w:hAnsi="Tahoma" w:cs="Arial"/>
          <w:bCs/>
          <w:sz w:val="24"/>
          <w:szCs w:val="24"/>
        </w:rPr>
      </w:pPr>
    </w:p>
    <w:p w14:paraId="3831B37E" w14:textId="77777777" w:rsidR="00FE7CEC" w:rsidRPr="0002472A" w:rsidRDefault="00FE7CEC" w:rsidP="0033380F">
      <w:pPr>
        <w:pStyle w:val="Paragraphedeliste"/>
        <w:spacing w:after="0" w:line="240" w:lineRule="auto"/>
        <w:rPr>
          <w:rFonts w:ascii="Tahoma" w:hAnsi="Tahoma" w:cs="Arial"/>
          <w:bCs/>
          <w:sz w:val="24"/>
          <w:szCs w:val="24"/>
        </w:rPr>
      </w:pPr>
    </w:p>
    <w:p w14:paraId="205F2EF3" w14:textId="77777777" w:rsidR="0002472A" w:rsidRPr="0002472A" w:rsidRDefault="0002472A" w:rsidP="00024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Tahoma" w:hAnsi="Tahoma" w:cs="Arial"/>
          <w:b/>
          <w:sz w:val="24"/>
          <w:szCs w:val="24"/>
          <w:u w:val="single"/>
        </w:rPr>
      </w:pPr>
      <w:r w:rsidRPr="0002472A">
        <w:rPr>
          <w:rFonts w:ascii="Tahoma" w:hAnsi="Tahoma" w:cs="Arial"/>
          <w:b/>
          <w:sz w:val="24"/>
          <w:szCs w:val="24"/>
          <w:u w:val="single"/>
        </w:rPr>
        <w:t>ASSISTANCE</w:t>
      </w:r>
    </w:p>
    <w:p w14:paraId="4A3C6B0D" w14:textId="77777777" w:rsidR="0002472A" w:rsidRPr="0002472A" w:rsidRDefault="0002472A" w:rsidP="00FF178A">
      <w:pPr>
        <w:pStyle w:val="Paragraphedeliste"/>
        <w:numPr>
          <w:ilvl w:val="0"/>
          <w:numId w:val="16"/>
        </w:numPr>
        <w:spacing w:after="0" w:line="240" w:lineRule="auto"/>
        <w:rPr>
          <w:rFonts w:ascii="Tahoma" w:hAnsi="Tahoma" w:cs="Arial"/>
          <w:sz w:val="24"/>
          <w:szCs w:val="24"/>
        </w:rPr>
      </w:pPr>
      <w:r w:rsidRPr="0002472A">
        <w:rPr>
          <w:rFonts w:ascii="Tahoma" w:hAnsi="Tahoma" w:cs="Arial"/>
          <w:sz w:val="24"/>
          <w:szCs w:val="24"/>
        </w:rPr>
        <w:t xml:space="preserve">Pompiers. Tél : 18 ou </w:t>
      </w:r>
      <w:r w:rsidRPr="0002472A">
        <w:rPr>
          <w:rFonts w:ascii="Tahoma" w:hAnsi="Tahoma" w:cs="Arial"/>
          <w:b/>
          <w:bCs/>
          <w:sz w:val="24"/>
          <w:szCs w:val="24"/>
        </w:rPr>
        <w:t>15</w:t>
      </w:r>
    </w:p>
    <w:p w14:paraId="0AE39CBB" w14:textId="3BB96795" w:rsidR="00B51EC2" w:rsidRDefault="0002472A" w:rsidP="00FE7CEC">
      <w:pPr>
        <w:pStyle w:val="Paragraphedeliste"/>
        <w:spacing w:after="0" w:line="240" w:lineRule="auto"/>
        <w:jc w:val="both"/>
        <w:rPr>
          <w:rFonts w:ascii="Tahoma" w:hAnsi="Tahoma" w:cs="Arial"/>
          <w:sz w:val="24"/>
          <w:szCs w:val="24"/>
        </w:rPr>
      </w:pPr>
      <w:r w:rsidRPr="0002472A">
        <w:rPr>
          <w:rFonts w:ascii="Tahoma" w:hAnsi="Tahoma" w:cs="Arial"/>
          <w:sz w:val="24"/>
          <w:szCs w:val="24"/>
        </w:rPr>
        <w:t xml:space="preserve">Les </w:t>
      </w:r>
      <w:r w:rsidR="00470DF8">
        <w:rPr>
          <w:rFonts w:ascii="Tahoma" w:hAnsi="Tahoma" w:cs="Arial"/>
          <w:sz w:val="24"/>
          <w:szCs w:val="24"/>
        </w:rPr>
        <w:t xml:space="preserve">petites </w:t>
      </w:r>
      <w:r w:rsidRPr="0002472A">
        <w:rPr>
          <w:rFonts w:ascii="Tahoma" w:hAnsi="Tahoma" w:cs="Arial"/>
          <w:sz w:val="24"/>
          <w:szCs w:val="24"/>
        </w:rPr>
        <w:t>blessure</w:t>
      </w:r>
      <w:r w:rsidR="00470DF8">
        <w:rPr>
          <w:rFonts w:ascii="Tahoma" w:hAnsi="Tahoma" w:cs="Arial"/>
          <w:sz w:val="24"/>
          <w:szCs w:val="24"/>
        </w:rPr>
        <w:t>s</w:t>
      </w:r>
      <w:r w:rsidRPr="0002472A">
        <w:rPr>
          <w:rFonts w:ascii="Tahoma" w:hAnsi="Tahoma" w:cs="Arial"/>
          <w:sz w:val="24"/>
          <w:szCs w:val="24"/>
        </w:rPr>
        <w:t xml:space="preserve"> sont de la compétence des accompagnateurs. Prévoir sa trousse de secours.</w:t>
      </w:r>
    </w:p>
    <w:p w14:paraId="59005E97" w14:textId="77777777" w:rsidR="00AF4AB3" w:rsidRDefault="00AF4AB3" w:rsidP="00AF4AB3">
      <w:pPr>
        <w:spacing w:after="0" w:line="240" w:lineRule="auto"/>
        <w:rPr>
          <w:rFonts w:ascii="Tahoma" w:hAnsi="Tahoma" w:cs="Arial"/>
          <w:sz w:val="24"/>
          <w:szCs w:val="24"/>
        </w:rPr>
      </w:pPr>
    </w:p>
    <w:p w14:paraId="7E39AA95" w14:textId="77777777" w:rsidR="00AF4AB3" w:rsidRDefault="00AF4AB3" w:rsidP="00AF4AB3">
      <w:pPr>
        <w:spacing w:after="0" w:line="240" w:lineRule="auto"/>
        <w:rPr>
          <w:rFonts w:ascii="Tahoma" w:hAnsi="Tahoma" w:cs="Arial"/>
          <w:sz w:val="24"/>
          <w:szCs w:val="24"/>
        </w:rPr>
      </w:pPr>
    </w:p>
    <w:p w14:paraId="3449D7BF" w14:textId="3E6E7A70" w:rsidR="006033AE" w:rsidRPr="0002472A" w:rsidRDefault="00FE7CEC" w:rsidP="00603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Tahoma" w:hAnsi="Tahoma" w:cs="Arial"/>
          <w:b/>
          <w:bCs/>
          <w:sz w:val="24"/>
          <w:szCs w:val="24"/>
          <w:u w:val="single"/>
        </w:rPr>
      </w:pPr>
      <w:r>
        <w:rPr>
          <w:rFonts w:ascii="Tahoma" w:hAnsi="Tahoma" w:cs="Arial"/>
          <w:b/>
          <w:bCs/>
          <w:sz w:val="24"/>
          <w:szCs w:val="24"/>
          <w:u w:val="single"/>
        </w:rPr>
        <w:t>ENGAGEMENTS</w:t>
      </w:r>
    </w:p>
    <w:p w14:paraId="564077D2" w14:textId="77777777" w:rsidR="0030438F" w:rsidRDefault="0030438F" w:rsidP="006E4658">
      <w:pPr>
        <w:rPr>
          <w:rFonts w:ascii="Tahoma" w:hAnsi="Tahoma" w:cs="Arial"/>
          <w:b/>
          <w:bCs/>
          <w:sz w:val="24"/>
          <w:szCs w:val="24"/>
          <w:u w:val="single"/>
        </w:rPr>
      </w:pPr>
    </w:p>
    <w:p w14:paraId="65C761BB" w14:textId="311B2B28" w:rsidR="00FE7CEC" w:rsidRPr="00FE7CEC" w:rsidRDefault="00FE7CEC" w:rsidP="00FE7CEC">
      <w:pPr>
        <w:pStyle w:val="Paragraphedeliste"/>
        <w:numPr>
          <w:ilvl w:val="0"/>
          <w:numId w:val="16"/>
        </w:numPr>
        <w:tabs>
          <w:tab w:val="left" w:pos="1044"/>
        </w:tabs>
        <w:jc w:val="both"/>
        <w:rPr>
          <w:rFonts w:ascii="Tahoma" w:hAnsi="Tahoma" w:cs="Arial"/>
          <w:b/>
          <w:bCs/>
          <w:sz w:val="24"/>
          <w:szCs w:val="24"/>
          <w:u w:val="single"/>
        </w:rPr>
      </w:pPr>
      <w:r>
        <w:rPr>
          <w:rFonts w:ascii="Tahoma" w:hAnsi="Tahoma" w:cs="Arial"/>
          <w:sz w:val="24"/>
          <w:szCs w:val="24"/>
        </w:rPr>
        <w:t xml:space="preserve">Les engagements devront se faire avant </w:t>
      </w:r>
      <w:r w:rsidRPr="003C3A5F">
        <w:rPr>
          <w:rFonts w:ascii="Tahoma" w:hAnsi="Tahoma" w:cs="Arial"/>
          <w:b/>
          <w:bCs/>
          <w:sz w:val="24"/>
          <w:szCs w:val="24"/>
          <w:u w:val="single"/>
        </w:rPr>
        <w:t>le </w:t>
      </w:r>
      <w:r w:rsidR="006404DF" w:rsidRPr="003C3A5F">
        <w:rPr>
          <w:rFonts w:ascii="Tahoma" w:hAnsi="Tahoma" w:cs="Arial"/>
          <w:b/>
          <w:bCs/>
          <w:sz w:val="24"/>
          <w:szCs w:val="24"/>
          <w:u w:val="single"/>
        </w:rPr>
        <w:t xml:space="preserve">14 </w:t>
      </w:r>
      <w:r w:rsidRPr="003C3A5F">
        <w:rPr>
          <w:rFonts w:ascii="Tahoma" w:hAnsi="Tahoma" w:cs="Arial"/>
          <w:b/>
          <w:bCs/>
          <w:sz w:val="24"/>
          <w:szCs w:val="24"/>
          <w:u w:val="single"/>
        </w:rPr>
        <w:t>janvier 2022 (17h)</w:t>
      </w:r>
      <w:r>
        <w:rPr>
          <w:rFonts w:ascii="Tahoma" w:hAnsi="Tahoma" w:cs="Arial"/>
          <w:sz w:val="24"/>
          <w:szCs w:val="24"/>
        </w:rPr>
        <w:t xml:space="preserve">, sur </w:t>
      </w:r>
      <w:proofErr w:type="spellStart"/>
      <w:r>
        <w:rPr>
          <w:rFonts w:ascii="Tahoma" w:hAnsi="Tahoma" w:cs="Arial"/>
          <w:sz w:val="24"/>
          <w:szCs w:val="24"/>
        </w:rPr>
        <w:t>Usport</w:t>
      </w:r>
      <w:proofErr w:type="spellEnd"/>
      <w:r>
        <w:rPr>
          <w:rFonts w:ascii="Tahoma" w:hAnsi="Tahoma" w:cs="Arial"/>
          <w:sz w:val="24"/>
          <w:szCs w:val="24"/>
        </w:rPr>
        <w:t xml:space="preserve"> obligatoirement.</w:t>
      </w:r>
    </w:p>
    <w:p w14:paraId="4586A517" w14:textId="2DDD53E8" w:rsidR="00FE7CEC" w:rsidRPr="00FE7CEC" w:rsidRDefault="00FE7CEC" w:rsidP="00FE7CEC">
      <w:pPr>
        <w:pStyle w:val="Paragraphedeliste"/>
        <w:numPr>
          <w:ilvl w:val="0"/>
          <w:numId w:val="16"/>
        </w:numPr>
        <w:tabs>
          <w:tab w:val="left" w:pos="1044"/>
        </w:tabs>
        <w:jc w:val="both"/>
        <w:rPr>
          <w:rFonts w:ascii="Tahoma" w:hAnsi="Tahoma" w:cs="Arial"/>
          <w:b/>
          <w:bCs/>
          <w:sz w:val="24"/>
          <w:szCs w:val="24"/>
          <w:u w:val="single"/>
        </w:rPr>
      </w:pPr>
      <w:r>
        <w:rPr>
          <w:rFonts w:ascii="Tahoma" w:hAnsi="Tahoma" w:cs="Arial"/>
          <w:sz w:val="24"/>
          <w:szCs w:val="24"/>
        </w:rPr>
        <w:t xml:space="preserve">Merci de me communiquer par mail le nom des enseignants présents pour le jury à </w:t>
      </w:r>
      <w:hyperlink r:id="rId10" w:history="1">
        <w:r w:rsidRPr="00382A1D">
          <w:rPr>
            <w:rStyle w:val="Lienhypertexte"/>
            <w:rFonts w:ascii="Tahoma" w:hAnsi="Tahoma" w:cs="Arial"/>
            <w:sz w:val="24"/>
            <w:szCs w:val="24"/>
          </w:rPr>
          <w:t>butinsev@yahoo.fr</w:t>
        </w:r>
      </w:hyperlink>
    </w:p>
    <w:p w14:paraId="4AE2129D" w14:textId="115FFBB5" w:rsidR="00FE7CEC" w:rsidRPr="00FE7CEC" w:rsidRDefault="00FE7CEC" w:rsidP="00FE7CEC">
      <w:pPr>
        <w:pStyle w:val="Paragraphedeliste"/>
        <w:numPr>
          <w:ilvl w:val="0"/>
          <w:numId w:val="16"/>
        </w:numPr>
        <w:tabs>
          <w:tab w:val="left" w:pos="1044"/>
        </w:tabs>
        <w:jc w:val="both"/>
        <w:rPr>
          <w:rFonts w:ascii="Tahoma" w:hAnsi="Tahoma" w:cs="Arial"/>
          <w:b/>
          <w:bCs/>
          <w:sz w:val="24"/>
          <w:szCs w:val="24"/>
          <w:u w:val="single"/>
        </w:rPr>
      </w:pPr>
      <w:r>
        <w:rPr>
          <w:rFonts w:ascii="Tahoma" w:hAnsi="Tahoma" w:cs="Arial"/>
          <w:sz w:val="24"/>
          <w:szCs w:val="24"/>
        </w:rPr>
        <w:t>Chaque enseignant qui accompagne des élèves se verra jury pour le bon déroulement de la compétition.</w:t>
      </w:r>
    </w:p>
    <w:p w14:paraId="2A480AC6" w14:textId="1417B033" w:rsidR="00FE7CEC" w:rsidRPr="00FE7CEC" w:rsidRDefault="00FE7CEC" w:rsidP="00FE7CEC">
      <w:pPr>
        <w:pStyle w:val="Paragraphedeliste"/>
        <w:numPr>
          <w:ilvl w:val="0"/>
          <w:numId w:val="16"/>
        </w:numPr>
        <w:tabs>
          <w:tab w:val="left" w:pos="1044"/>
        </w:tabs>
        <w:jc w:val="both"/>
        <w:rPr>
          <w:rFonts w:ascii="Tahoma" w:hAnsi="Tahoma" w:cs="Arial"/>
          <w:b/>
          <w:bCs/>
          <w:sz w:val="24"/>
          <w:szCs w:val="24"/>
          <w:u w:val="single"/>
        </w:rPr>
      </w:pPr>
      <w:r>
        <w:rPr>
          <w:rFonts w:ascii="Tahoma" w:hAnsi="Tahoma" w:cs="Arial"/>
          <w:sz w:val="24"/>
          <w:szCs w:val="24"/>
        </w:rPr>
        <w:t>Les horaires et détails de la compétition vous parviendront par la suite.</w:t>
      </w:r>
    </w:p>
    <w:p w14:paraId="7CD26C2D" w14:textId="7F755CC6" w:rsidR="00FE7CEC" w:rsidRPr="00FE7CEC" w:rsidRDefault="00FE7CEC" w:rsidP="00F3489A">
      <w:pPr>
        <w:pStyle w:val="Paragraphedeliste"/>
        <w:tabs>
          <w:tab w:val="left" w:pos="1044"/>
        </w:tabs>
        <w:ind w:left="1440"/>
        <w:jc w:val="both"/>
        <w:rPr>
          <w:rFonts w:ascii="Tahoma" w:hAnsi="Tahoma" w:cs="Arial"/>
          <w:b/>
          <w:bCs/>
          <w:sz w:val="24"/>
          <w:szCs w:val="24"/>
          <w:u w:val="single"/>
        </w:rPr>
        <w:sectPr w:rsidR="00FE7CEC" w:rsidRPr="00FE7CEC" w:rsidSect="00FF178A">
          <w:footerReference w:type="default" r:id="rId11"/>
          <w:pgSz w:w="11906" w:h="16838" w:code="9"/>
          <w:pgMar w:top="720" w:right="720" w:bottom="720" w:left="720" w:header="284" w:footer="0" w:gutter="0"/>
          <w:cols w:space="708"/>
          <w:docGrid w:linePitch="360"/>
        </w:sectPr>
      </w:pPr>
    </w:p>
    <w:p w14:paraId="317AA909" w14:textId="77777777" w:rsidR="00C917F5" w:rsidRDefault="00C917F5" w:rsidP="00B51EC2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</w:p>
    <w:sectPr w:rsidR="00C917F5" w:rsidSect="009A4FA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8369" w14:textId="77777777" w:rsidR="007A202E" w:rsidRDefault="007A202E">
      <w:pPr>
        <w:spacing w:after="0" w:line="240" w:lineRule="auto"/>
      </w:pPr>
      <w:r>
        <w:separator/>
      </w:r>
    </w:p>
  </w:endnote>
  <w:endnote w:type="continuationSeparator" w:id="0">
    <w:p w14:paraId="515E30C6" w14:textId="77777777" w:rsidR="007A202E" w:rsidRDefault="007A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44CE" w14:textId="0D1FC245" w:rsidR="006E4658" w:rsidRDefault="006E4658">
    <w:pPr>
      <w:pStyle w:val="Pieddepage"/>
      <w:jc w:val="right"/>
    </w:pPr>
  </w:p>
  <w:p w14:paraId="2982767E" w14:textId="77777777" w:rsidR="006E4658" w:rsidRDefault="006E46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CAFB" w14:textId="77777777" w:rsidR="007A202E" w:rsidRDefault="007A202E">
      <w:pPr>
        <w:spacing w:after="0" w:line="240" w:lineRule="auto"/>
      </w:pPr>
      <w:r>
        <w:separator/>
      </w:r>
    </w:p>
  </w:footnote>
  <w:footnote w:type="continuationSeparator" w:id="0">
    <w:p w14:paraId="60B6A4A5" w14:textId="77777777" w:rsidR="007A202E" w:rsidRDefault="007A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0F6"/>
    <w:multiLevelType w:val="hybridMultilevel"/>
    <w:tmpl w:val="E69A1D8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75DC5"/>
    <w:multiLevelType w:val="hybridMultilevel"/>
    <w:tmpl w:val="458A2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6BA0"/>
    <w:multiLevelType w:val="hybridMultilevel"/>
    <w:tmpl w:val="117C382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8F259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F85916"/>
    <w:multiLevelType w:val="hybridMultilevel"/>
    <w:tmpl w:val="E26E379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97256F"/>
    <w:multiLevelType w:val="hybridMultilevel"/>
    <w:tmpl w:val="990E5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2DF6"/>
    <w:multiLevelType w:val="hybridMultilevel"/>
    <w:tmpl w:val="215E9D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9397C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BFC52BB"/>
    <w:multiLevelType w:val="hybridMultilevel"/>
    <w:tmpl w:val="46C8D7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F31B2"/>
    <w:multiLevelType w:val="hybridMultilevel"/>
    <w:tmpl w:val="1C80C59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49F1EAB"/>
    <w:multiLevelType w:val="hybridMultilevel"/>
    <w:tmpl w:val="16BEEED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C2400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80A0E3E"/>
    <w:multiLevelType w:val="hybridMultilevel"/>
    <w:tmpl w:val="10306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345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DED3FAE"/>
    <w:multiLevelType w:val="hybridMultilevel"/>
    <w:tmpl w:val="0A9436F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834C27"/>
    <w:multiLevelType w:val="hybridMultilevel"/>
    <w:tmpl w:val="13E4764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1606E7"/>
    <w:multiLevelType w:val="hybridMultilevel"/>
    <w:tmpl w:val="1734746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F32433"/>
    <w:multiLevelType w:val="hybridMultilevel"/>
    <w:tmpl w:val="7DE2D0E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570B91"/>
    <w:multiLevelType w:val="hybridMultilevel"/>
    <w:tmpl w:val="BC22F7F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FDB1142"/>
    <w:multiLevelType w:val="hybridMultilevel"/>
    <w:tmpl w:val="D4B4B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44969"/>
    <w:multiLevelType w:val="hybridMultilevel"/>
    <w:tmpl w:val="B7223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75E4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3FF7736"/>
    <w:multiLevelType w:val="hybridMultilevel"/>
    <w:tmpl w:val="272E79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C0C00"/>
    <w:multiLevelType w:val="hybridMultilevel"/>
    <w:tmpl w:val="A38CC32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010619"/>
    <w:multiLevelType w:val="hybridMultilevel"/>
    <w:tmpl w:val="40DEE5C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4538F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18D6B9C"/>
    <w:multiLevelType w:val="hybridMultilevel"/>
    <w:tmpl w:val="F6B62888"/>
    <w:lvl w:ilvl="0" w:tplc="CACC79A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62E87"/>
    <w:multiLevelType w:val="hybridMultilevel"/>
    <w:tmpl w:val="19EE488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12"/>
  </w:num>
  <w:num w:numId="5">
    <w:abstractNumId w:val="4"/>
  </w:num>
  <w:num w:numId="6">
    <w:abstractNumId w:val="1"/>
  </w:num>
  <w:num w:numId="7">
    <w:abstractNumId w:val="19"/>
  </w:num>
  <w:num w:numId="8">
    <w:abstractNumId w:val="0"/>
  </w:num>
  <w:num w:numId="9">
    <w:abstractNumId w:val="6"/>
  </w:num>
  <w:num w:numId="10">
    <w:abstractNumId w:val="23"/>
  </w:num>
  <w:num w:numId="11">
    <w:abstractNumId w:val="10"/>
  </w:num>
  <w:num w:numId="12">
    <w:abstractNumId w:val="17"/>
  </w:num>
  <w:num w:numId="13">
    <w:abstractNumId w:val="2"/>
  </w:num>
  <w:num w:numId="14">
    <w:abstractNumId w:val="14"/>
  </w:num>
  <w:num w:numId="15">
    <w:abstractNumId w:val="15"/>
  </w:num>
  <w:num w:numId="16">
    <w:abstractNumId w:val="27"/>
  </w:num>
  <w:num w:numId="17">
    <w:abstractNumId w:val="11"/>
  </w:num>
  <w:num w:numId="18">
    <w:abstractNumId w:val="7"/>
  </w:num>
  <w:num w:numId="19">
    <w:abstractNumId w:val="8"/>
  </w:num>
  <w:num w:numId="20">
    <w:abstractNumId w:val="26"/>
  </w:num>
  <w:num w:numId="21">
    <w:abstractNumId w:val="16"/>
  </w:num>
  <w:num w:numId="22">
    <w:abstractNumId w:val="24"/>
  </w:num>
  <w:num w:numId="23">
    <w:abstractNumId w:val="22"/>
  </w:num>
  <w:num w:numId="24">
    <w:abstractNumId w:val="3"/>
  </w:num>
  <w:num w:numId="25">
    <w:abstractNumId w:val="25"/>
  </w:num>
  <w:num w:numId="26">
    <w:abstractNumId w:val="13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9C"/>
    <w:rsid w:val="00000133"/>
    <w:rsid w:val="0002472A"/>
    <w:rsid w:val="00024FBA"/>
    <w:rsid w:val="00062294"/>
    <w:rsid w:val="000D50C7"/>
    <w:rsid w:val="000F05E6"/>
    <w:rsid w:val="000F349C"/>
    <w:rsid w:val="00104744"/>
    <w:rsid w:val="00110E6F"/>
    <w:rsid w:val="0012687F"/>
    <w:rsid w:val="001967AE"/>
    <w:rsid w:val="001A03B8"/>
    <w:rsid w:val="001A5EE3"/>
    <w:rsid w:val="002432E6"/>
    <w:rsid w:val="00253BCD"/>
    <w:rsid w:val="002A6D9B"/>
    <w:rsid w:val="0030438F"/>
    <w:rsid w:val="0033380F"/>
    <w:rsid w:val="00364362"/>
    <w:rsid w:val="003B419C"/>
    <w:rsid w:val="003B7611"/>
    <w:rsid w:val="003C3A5F"/>
    <w:rsid w:val="003C6961"/>
    <w:rsid w:val="004043E2"/>
    <w:rsid w:val="004108AA"/>
    <w:rsid w:val="00431F09"/>
    <w:rsid w:val="004434EF"/>
    <w:rsid w:val="0044461F"/>
    <w:rsid w:val="00470DF8"/>
    <w:rsid w:val="004A4BF2"/>
    <w:rsid w:val="005334C6"/>
    <w:rsid w:val="00561D0E"/>
    <w:rsid w:val="005D7CD8"/>
    <w:rsid w:val="005E144D"/>
    <w:rsid w:val="005E626F"/>
    <w:rsid w:val="006033AE"/>
    <w:rsid w:val="006404DF"/>
    <w:rsid w:val="00644EEB"/>
    <w:rsid w:val="006630BB"/>
    <w:rsid w:val="006E4658"/>
    <w:rsid w:val="00715424"/>
    <w:rsid w:val="007710D0"/>
    <w:rsid w:val="007A202E"/>
    <w:rsid w:val="008E4B5B"/>
    <w:rsid w:val="00901FD1"/>
    <w:rsid w:val="009126FE"/>
    <w:rsid w:val="00916B47"/>
    <w:rsid w:val="0093180F"/>
    <w:rsid w:val="00980740"/>
    <w:rsid w:val="00981E74"/>
    <w:rsid w:val="009A4FA6"/>
    <w:rsid w:val="009E73DE"/>
    <w:rsid w:val="00A06964"/>
    <w:rsid w:val="00A229CE"/>
    <w:rsid w:val="00A50066"/>
    <w:rsid w:val="00A669D9"/>
    <w:rsid w:val="00AF4AB3"/>
    <w:rsid w:val="00B17CF5"/>
    <w:rsid w:val="00B51EC2"/>
    <w:rsid w:val="00C77A0F"/>
    <w:rsid w:val="00C91466"/>
    <w:rsid w:val="00C917F5"/>
    <w:rsid w:val="00D30F14"/>
    <w:rsid w:val="00D73B77"/>
    <w:rsid w:val="00DA6242"/>
    <w:rsid w:val="00DC1F78"/>
    <w:rsid w:val="00E00FFF"/>
    <w:rsid w:val="00E40B9B"/>
    <w:rsid w:val="00EA7503"/>
    <w:rsid w:val="00ED1295"/>
    <w:rsid w:val="00F01D34"/>
    <w:rsid w:val="00F24783"/>
    <w:rsid w:val="00F3489A"/>
    <w:rsid w:val="00F87FAD"/>
    <w:rsid w:val="00F94C91"/>
    <w:rsid w:val="00FE194F"/>
    <w:rsid w:val="00FE7CEC"/>
    <w:rsid w:val="00FF178A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6C97"/>
  <w15:chartTrackingRefBased/>
  <w15:docId w15:val="{64D4A528-AFE1-384C-BD30-E47B8556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49C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349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rsid w:val="0093180F"/>
    <w:pPr>
      <w:tabs>
        <w:tab w:val="left" w:pos="396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3180F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93180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4C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4C9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91466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FF178A"/>
    <w:rPr>
      <w:rFonts w:eastAsiaTheme="minorEastAsia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6E4658"/>
    <w:pPr>
      <w:tabs>
        <w:tab w:val="center" w:pos="4536"/>
        <w:tab w:val="right" w:pos="9072"/>
      </w:tabs>
      <w:spacing w:after="0" w:line="240" w:lineRule="auto"/>
      <w:ind w:left="1418"/>
      <w:jc w:val="both"/>
    </w:pPr>
    <w:rPr>
      <w:rFonts w:ascii="Book Antiqua" w:eastAsia="Times New Roman" w:hAnsi="Book Antiqua" w:cs="Times New Roman"/>
      <w:sz w:val="20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E4658"/>
    <w:rPr>
      <w:rFonts w:ascii="Book Antiqua" w:eastAsia="Times New Roman" w:hAnsi="Book Antiqua" w:cs="Times New Roman"/>
      <w:sz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CEC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utinsev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tinsev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Perrichon Yann</dc:creator>
  <cp:keywords/>
  <dc:description/>
  <cp:lastModifiedBy>Séverine Trousseau</cp:lastModifiedBy>
  <cp:revision>9</cp:revision>
  <dcterms:created xsi:type="dcterms:W3CDTF">2022-01-04T14:27:00Z</dcterms:created>
  <dcterms:modified xsi:type="dcterms:W3CDTF">2022-01-05T19:13:00Z</dcterms:modified>
</cp:coreProperties>
</file>